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>u usługi gastronomiczne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875DEE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Usługi gastronomiczne</w:t>
      </w:r>
    </w:p>
    <w:p w:rsidR="00875DEE" w:rsidRPr="009D5BC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9D5BC7" w:rsidRPr="009D5BC7">
        <w:rPr>
          <w:sz w:val="28"/>
          <w:szCs w:val="28"/>
        </w:rPr>
        <w:t>Programy komputerowe do planowania usług</w:t>
      </w:r>
    </w:p>
    <w:p w:rsidR="00BE35DC" w:rsidRDefault="00BE35DC" w:rsidP="00BE35DC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 xml:space="preserve">Proszę o </w:t>
      </w:r>
      <w:r>
        <w:rPr>
          <w:sz w:val="28"/>
          <w:szCs w:val="28"/>
        </w:rPr>
        <w:t>zapoznanie się z celami lekcji:</w:t>
      </w:r>
    </w:p>
    <w:p w:rsidR="00BE35DC" w:rsidRDefault="00BE35DC" w:rsidP="00BE35D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Wyjaśnij pojęcie </w:t>
      </w:r>
      <w:r w:rsidR="009D5BC7">
        <w:rPr>
          <w:sz w:val="28"/>
          <w:szCs w:val="28"/>
        </w:rPr>
        <w:t>programy komputerowe, usługi, planowanie</w:t>
      </w:r>
      <w:r>
        <w:rPr>
          <w:sz w:val="28"/>
          <w:szCs w:val="28"/>
        </w:rPr>
        <w:t>;</w:t>
      </w:r>
    </w:p>
    <w:p w:rsidR="00BE35DC" w:rsidRPr="002935B8" w:rsidRDefault="00BE35DC" w:rsidP="00BE35DC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 </w:t>
      </w:r>
      <w:r w:rsidR="009D5BC7">
        <w:rPr>
          <w:sz w:val="28"/>
          <w:szCs w:val="28"/>
        </w:rPr>
        <w:t>p</w:t>
      </w:r>
      <w:bookmarkStart w:id="0" w:name="_GoBack"/>
      <w:bookmarkEnd w:id="0"/>
      <w:r w:rsidR="009D5BC7" w:rsidRPr="009D5BC7">
        <w:rPr>
          <w:sz w:val="28"/>
          <w:szCs w:val="28"/>
        </w:rPr>
        <w:t>rogramy komputerowe do planowania usług</w:t>
      </w:r>
      <w:r w:rsidRPr="002935B8">
        <w:rPr>
          <w:sz w:val="28"/>
          <w:szCs w:val="28"/>
        </w:rPr>
        <w:t>.</w:t>
      </w:r>
    </w:p>
    <w:p w:rsidR="00BE35DC" w:rsidRPr="00434937" w:rsidRDefault="00BE35DC" w:rsidP="00BE35DC">
      <w:pPr>
        <w:jc w:val="both"/>
        <w:rPr>
          <w:sz w:val="28"/>
          <w:szCs w:val="28"/>
        </w:rPr>
      </w:pPr>
      <w:r>
        <w:rPr>
          <w:sz w:val="28"/>
          <w:szCs w:val="28"/>
        </w:rPr>
        <w:t>Temat jest na 1 godzinę lekcyjną – na dzisiejszych zajęciach wykonajcie notatkę z dzisiejszego tematu, których dziś nie odsyłamy.</w:t>
      </w:r>
    </w:p>
    <w:p w:rsidR="00BE35DC" w:rsidRPr="00434937" w:rsidRDefault="00BE35DC" w:rsidP="00BE35DC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BE35DC" w:rsidRPr="00551AC9" w:rsidRDefault="00BE35DC" w:rsidP="00BE35DC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p w:rsidR="007C6874" w:rsidRDefault="007C6874" w:rsidP="00BE35DC">
      <w:pPr>
        <w:jc w:val="both"/>
      </w:pP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D07E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9D5BC7"/>
    <w:rsid w:val="00A3154A"/>
    <w:rsid w:val="00AD3AB1"/>
    <w:rsid w:val="00B21072"/>
    <w:rsid w:val="00B22FBD"/>
    <w:rsid w:val="00BE35DC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6D75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43</cp:revision>
  <dcterms:created xsi:type="dcterms:W3CDTF">2020-03-13T07:50:00Z</dcterms:created>
  <dcterms:modified xsi:type="dcterms:W3CDTF">2022-02-15T17:42:00Z</dcterms:modified>
</cp:coreProperties>
</file>