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E71922">
      <w:pPr>
        <w:pStyle w:val="Nagwek2"/>
      </w:pPr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968B1">
        <w:t>działalność recepcji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968B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Działalność recepcji</w:t>
      </w:r>
    </w:p>
    <w:p w:rsidR="002968B1" w:rsidRPr="0046327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912371" w:rsidRPr="00912371">
        <w:rPr>
          <w:sz w:val="28"/>
          <w:szCs w:val="28"/>
        </w:rPr>
        <w:t xml:space="preserve">Gwarancja w formie </w:t>
      </w:r>
      <w:proofErr w:type="spellStart"/>
      <w:r w:rsidR="00912371" w:rsidRPr="00912371">
        <w:rPr>
          <w:sz w:val="28"/>
          <w:szCs w:val="28"/>
        </w:rPr>
        <w:t>preautoryzacji</w:t>
      </w:r>
      <w:proofErr w:type="spellEnd"/>
      <w:r w:rsidR="00912371" w:rsidRPr="00912371">
        <w:rPr>
          <w:sz w:val="28"/>
          <w:szCs w:val="28"/>
        </w:rPr>
        <w:t xml:space="preserve"> karty płatniczej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Wyjaśnienie pojęć </w:t>
      </w:r>
      <w:r w:rsidR="00E71922">
        <w:rPr>
          <w:sz w:val="28"/>
          <w:szCs w:val="28"/>
        </w:rPr>
        <w:t>gwarancja</w:t>
      </w:r>
      <w:r w:rsidR="00912371">
        <w:rPr>
          <w:sz w:val="28"/>
          <w:szCs w:val="28"/>
        </w:rPr>
        <w:t>, karta płatnicza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2968B1">
        <w:rPr>
          <w:sz w:val="28"/>
          <w:szCs w:val="28"/>
        </w:rPr>
        <w:t>przebiegu proces</w:t>
      </w:r>
      <w:r w:rsidR="00E71922">
        <w:rPr>
          <w:sz w:val="28"/>
          <w:szCs w:val="28"/>
        </w:rPr>
        <w:t xml:space="preserve">u </w:t>
      </w:r>
      <w:r w:rsidR="00912371">
        <w:rPr>
          <w:sz w:val="28"/>
          <w:szCs w:val="28"/>
        </w:rPr>
        <w:t>płatności kartą płatniczą</w:t>
      </w:r>
      <w:r>
        <w:rPr>
          <w:sz w:val="28"/>
          <w:szCs w:val="28"/>
        </w:rPr>
        <w:t>;</w:t>
      </w:r>
    </w:p>
    <w:p w:rsidR="00434937" w:rsidRDefault="002968B1" w:rsidP="002968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34937">
        <w:rPr>
          <w:sz w:val="28"/>
          <w:szCs w:val="28"/>
        </w:rPr>
        <w:t xml:space="preserve">charakteryzowanie </w:t>
      </w:r>
      <w:r w:rsidR="00912371">
        <w:rPr>
          <w:sz w:val="28"/>
          <w:szCs w:val="28"/>
        </w:rPr>
        <w:t xml:space="preserve">gwarancji </w:t>
      </w:r>
      <w:r w:rsidR="00912371" w:rsidRPr="00912371">
        <w:rPr>
          <w:sz w:val="28"/>
          <w:szCs w:val="28"/>
        </w:rPr>
        <w:t xml:space="preserve">w formie </w:t>
      </w:r>
      <w:proofErr w:type="spellStart"/>
      <w:r w:rsidR="00912371" w:rsidRPr="00912371">
        <w:rPr>
          <w:sz w:val="28"/>
          <w:szCs w:val="28"/>
        </w:rPr>
        <w:t>preautoryzacji</w:t>
      </w:r>
      <w:proofErr w:type="spellEnd"/>
      <w:r w:rsidR="00912371" w:rsidRPr="00912371">
        <w:rPr>
          <w:sz w:val="28"/>
          <w:szCs w:val="28"/>
        </w:rPr>
        <w:t xml:space="preserve"> karty płatniczej</w:t>
      </w:r>
      <w:r w:rsidR="00434937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  <w:r w:rsidR="00463277" w:rsidRPr="00463277">
        <w:rPr>
          <w:sz w:val="28"/>
          <w:szCs w:val="28"/>
        </w:rPr>
        <w:t xml:space="preserve"> </w:t>
      </w:r>
      <w:bookmarkStart w:id="0" w:name="_GoBack"/>
      <w:bookmarkEnd w:id="0"/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B4D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68B1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6327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2371"/>
    <w:rsid w:val="00914672"/>
    <w:rsid w:val="00932C55"/>
    <w:rsid w:val="009A6B9B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71922"/>
    <w:rsid w:val="00E819FD"/>
    <w:rsid w:val="00F220E3"/>
    <w:rsid w:val="00F629C7"/>
    <w:rsid w:val="00F63676"/>
    <w:rsid w:val="00F932EB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D3A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71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53</cp:revision>
  <dcterms:created xsi:type="dcterms:W3CDTF">2020-03-13T07:50:00Z</dcterms:created>
  <dcterms:modified xsi:type="dcterms:W3CDTF">2022-02-16T20:43:00Z</dcterms:modified>
</cp:coreProperties>
</file>